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8CF"/>
  <w:body>
    <w:p w14:paraId="214DCDC8" w14:textId="00A02133" w:rsidR="006E49AE" w:rsidRDefault="00AC4C49">
      <w:pPr>
        <w:spacing w:line="560" w:lineRule="exact"/>
        <w:jc w:val="left"/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3</w:t>
      </w:r>
    </w:p>
    <w:p w14:paraId="40DC4547" w14:textId="77777777" w:rsidR="006E49AE" w:rsidRDefault="00AC4C49">
      <w:pPr>
        <w:spacing w:line="276" w:lineRule="auto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个人承诺书</w:t>
      </w:r>
    </w:p>
    <w:p w14:paraId="5D5A838B" w14:textId="77777777" w:rsidR="006E49AE" w:rsidRDefault="006E49AE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14:paraId="747541A9" w14:textId="77777777" w:rsidR="006E49AE" w:rsidRDefault="00AC4C49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本人已仔细阅读《</w:t>
      </w:r>
      <w:r>
        <w:rPr>
          <w:rFonts w:ascii="Times New Roman" w:eastAsia="仿宋_GB2312" w:hAnsi="Times New Roman" w:hint="eastAsia"/>
          <w:sz w:val="32"/>
          <w:szCs w:val="32"/>
        </w:rPr>
        <w:t>集团本部公开招聘投资运营总监的公告</w:t>
      </w:r>
      <w:r>
        <w:rPr>
          <w:rFonts w:ascii="Times New Roman" w:eastAsia="仿宋_GB2312" w:hAnsi="Times New Roman"/>
          <w:sz w:val="32"/>
          <w:szCs w:val="32"/>
        </w:rPr>
        <w:t>》及相关材料，清楚并理解其内容。</w:t>
      </w:r>
    </w:p>
    <w:p w14:paraId="5164EC40" w14:textId="77777777" w:rsidR="006E49AE" w:rsidRDefault="00AC4C49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在此我郑重承诺：</w:t>
      </w:r>
    </w:p>
    <w:p w14:paraId="27C836D5" w14:textId="77777777" w:rsidR="006E49AE" w:rsidRDefault="00AC4C49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一、本人提供的报名表、身份证以及其他报名材料、个人信息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/>
          <w:sz w:val="32"/>
          <w:szCs w:val="32"/>
        </w:rPr>
        <w:t>准确完整，不存在故意隐瞒或欺骗的情况；</w:t>
      </w:r>
    </w:p>
    <w:p w14:paraId="46EC4C37" w14:textId="77777777" w:rsidR="006E49AE" w:rsidRDefault="00AC4C49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二、本人若被确定为考察人选，自愿接受考察、背景调查，自愿接受统一组织的体检，知悉体检标准参照《公务员录用体检通用标准（试行）》；</w:t>
      </w:r>
    </w:p>
    <w:p w14:paraId="7234B4B7" w14:textId="77777777" w:rsidR="006E49AE" w:rsidRDefault="00AC4C49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三、对违反以上承诺所造成的后果，本人自愿承担相应责任。</w:t>
      </w:r>
    </w:p>
    <w:p w14:paraId="6B05CF68" w14:textId="77777777" w:rsidR="006E49AE" w:rsidRDefault="006E49AE">
      <w:pPr>
        <w:spacing w:line="580" w:lineRule="exact"/>
        <w:jc w:val="left"/>
        <w:rPr>
          <w:rFonts w:ascii="Times New Roman" w:hAnsi="Times New Roman"/>
        </w:rPr>
      </w:pPr>
    </w:p>
    <w:p w14:paraId="58F2BD98" w14:textId="77777777" w:rsidR="006E49AE" w:rsidRDefault="006E49AE">
      <w:pPr>
        <w:spacing w:line="580" w:lineRule="exact"/>
        <w:rPr>
          <w:rFonts w:ascii="Times New Roman" w:hAnsi="Times New Roman"/>
        </w:rPr>
      </w:pPr>
    </w:p>
    <w:p w14:paraId="736050F3" w14:textId="77777777" w:rsidR="006E49AE" w:rsidRDefault="00AC4C49">
      <w:pPr>
        <w:spacing w:line="580" w:lineRule="exact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/>
          <w:sz w:val="32"/>
          <w:szCs w:val="32"/>
        </w:rPr>
        <w:t>承诺人：</w:t>
      </w:r>
    </w:p>
    <w:p w14:paraId="510E6739" w14:textId="77777777" w:rsidR="006E49AE" w:rsidRDefault="00AC4C49">
      <w:pPr>
        <w:spacing w:line="580" w:lineRule="exact"/>
        <w:ind w:right="640"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309AD3BE" w14:textId="77777777" w:rsidR="006E49AE" w:rsidRDefault="006E49AE">
      <w:pPr>
        <w:pStyle w:val="a0"/>
        <w:rPr>
          <w:rFonts w:ascii="Times New Roman" w:hAnsi="Times New Roman"/>
        </w:rPr>
      </w:pPr>
    </w:p>
    <w:p w14:paraId="3EB9F84A" w14:textId="77777777" w:rsidR="006E49AE" w:rsidRDefault="006E49AE">
      <w:pPr>
        <w:rPr>
          <w:rFonts w:ascii="Times New Roman" w:hAnsi="Times New Roman"/>
        </w:rPr>
      </w:pPr>
    </w:p>
    <w:p w14:paraId="7F7707AB" w14:textId="77777777" w:rsidR="006E49AE" w:rsidRDefault="006E49AE">
      <w:pPr>
        <w:pStyle w:val="a0"/>
        <w:rPr>
          <w:rFonts w:ascii="Times New Roman" w:hAnsi="Times New Roman"/>
        </w:rPr>
      </w:pPr>
    </w:p>
    <w:sectPr w:rsidR="006E49AE">
      <w:footerReference w:type="even" r:id="rId7"/>
      <w:footerReference w:type="default" r:id="rId8"/>
      <w:pgSz w:w="11906" w:h="16838"/>
      <w:pgMar w:top="2098" w:right="1474" w:bottom="1928" w:left="1587" w:header="851" w:footer="1701" w:gutter="0"/>
      <w:cols w:space="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E6A16" w14:textId="77777777" w:rsidR="0059406E" w:rsidRDefault="0059406E">
      <w:r>
        <w:separator/>
      </w:r>
    </w:p>
  </w:endnote>
  <w:endnote w:type="continuationSeparator" w:id="0">
    <w:p w14:paraId="6850EBBA" w14:textId="77777777" w:rsidR="0059406E" w:rsidRDefault="0059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C93A2" w14:textId="77777777" w:rsidR="006E49AE" w:rsidRDefault="00AC4C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8AD2F" wp14:editId="4EC8D9A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845218" w14:textId="77777777" w:rsidR="006E49AE" w:rsidRDefault="00AC4C49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70F4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8AD2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5B845218" w14:textId="77777777" w:rsidR="006E49AE" w:rsidRDefault="00AC4C49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7270F4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0B5CB" w14:textId="77777777" w:rsidR="006E49AE" w:rsidRDefault="00AC4C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21BD5" wp14:editId="0B02772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A1AC31" w14:textId="77777777" w:rsidR="006E49AE" w:rsidRDefault="00AC4C49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70F4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21B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78A1AC31" w14:textId="77777777" w:rsidR="006E49AE" w:rsidRDefault="00AC4C49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7270F4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53E14" w14:textId="77777777" w:rsidR="0059406E" w:rsidRDefault="0059406E">
      <w:r>
        <w:separator/>
      </w:r>
    </w:p>
  </w:footnote>
  <w:footnote w:type="continuationSeparator" w:id="0">
    <w:p w14:paraId="6EF40142" w14:textId="77777777" w:rsidR="0059406E" w:rsidRDefault="0059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evenAndOddHeaders/>
  <w:drawingGridVerticalSpacing w:val="16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93557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9406E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E49AE"/>
    <w:rsid w:val="006F7C0D"/>
    <w:rsid w:val="00721909"/>
    <w:rsid w:val="00722C7E"/>
    <w:rsid w:val="0072631B"/>
    <w:rsid w:val="007270F4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8F2F26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C4C49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22B3"/>
    <w:rsid w:val="00D9564F"/>
    <w:rsid w:val="00D95C03"/>
    <w:rsid w:val="00D96C72"/>
    <w:rsid w:val="00DD0FE5"/>
    <w:rsid w:val="00DD4624"/>
    <w:rsid w:val="00DD6ED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DD1791"/>
    <w:rsid w:val="08572E71"/>
    <w:rsid w:val="08965672"/>
    <w:rsid w:val="08BC1115"/>
    <w:rsid w:val="098905CC"/>
    <w:rsid w:val="0C09331B"/>
    <w:rsid w:val="0D104370"/>
    <w:rsid w:val="0E3E151A"/>
    <w:rsid w:val="0FAA7001"/>
    <w:rsid w:val="0FAE22AC"/>
    <w:rsid w:val="0FDC330F"/>
    <w:rsid w:val="1080671B"/>
    <w:rsid w:val="10A931C4"/>
    <w:rsid w:val="10EF00E6"/>
    <w:rsid w:val="12004610"/>
    <w:rsid w:val="12D84836"/>
    <w:rsid w:val="13244005"/>
    <w:rsid w:val="134E0FA5"/>
    <w:rsid w:val="13D10B92"/>
    <w:rsid w:val="14DF2C0E"/>
    <w:rsid w:val="16EE61FC"/>
    <w:rsid w:val="177C043F"/>
    <w:rsid w:val="17DA57BE"/>
    <w:rsid w:val="1CCB1FC4"/>
    <w:rsid w:val="1F6B0986"/>
    <w:rsid w:val="21E03EF2"/>
    <w:rsid w:val="22CA5409"/>
    <w:rsid w:val="280D6C3D"/>
    <w:rsid w:val="286412EA"/>
    <w:rsid w:val="287A4E1F"/>
    <w:rsid w:val="2891201D"/>
    <w:rsid w:val="290D0228"/>
    <w:rsid w:val="29150053"/>
    <w:rsid w:val="293F3358"/>
    <w:rsid w:val="2AF26FF4"/>
    <w:rsid w:val="2C8538A2"/>
    <w:rsid w:val="2CD20A26"/>
    <w:rsid w:val="2D5E665F"/>
    <w:rsid w:val="2EA25033"/>
    <w:rsid w:val="2F6427AC"/>
    <w:rsid w:val="2F901370"/>
    <w:rsid w:val="35B57CD4"/>
    <w:rsid w:val="35B8713C"/>
    <w:rsid w:val="362D51F7"/>
    <w:rsid w:val="369A5CC7"/>
    <w:rsid w:val="3A74269F"/>
    <w:rsid w:val="3A797BB2"/>
    <w:rsid w:val="3B680708"/>
    <w:rsid w:val="3B916CAD"/>
    <w:rsid w:val="3C8236D3"/>
    <w:rsid w:val="3D1713F1"/>
    <w:rsid w:val="3D2F7149"/>
    <w:rsid w:val="3DC55F57"/>
    <w:rsid w:val="3F7147E9"/>
    <w:rsid w:val="42CE6813"/>
    <w:rsid w:val="43AE2149"/>
    <w:rsid w:val="440E5528"/>
    <w:rsid w:val="451258E6"/>
    <w:rsid w:val="486E72C0"/>
    <w:rsid w:val="48925276"/>
    <w:rsid w:val="49D22B61"/>
    <w:rsid w:val="4D331C39"/>
    <w:rsid w:val="4E8457D1"/>
    <w:rsid w:val="4F5D453A"/>
    <w:rsid w:val="4F8446C1"/>
    <w:rsid w:val="510476D2"/>
    <w:rsid w:val="52BE78CC"/>
    <w:rsid w:val="55B60CE1"/>
    <w:rsid w:val="565C4AE0"/>
    <w:rsid w:val="59244651"/>
    <w:rsid w:val="5A6317AD"/>
    <w:rsid w:val="5BBC4EB1"/>
    <w:rsid w:val="5D1A1251"/>
    <w:rsid w:val="5E6534F7"/>
    <w:rsid w:val="5F60249E"/>
    <w:rsid w:val="611A73A0"/>
    <w:rsid w:val="645F60C5"/>
    <w:rsid w:val="653611E0"/>
    <w:rsid w:val="660C01D2"/>
    <w:rsid w:val="678D2C12"/>
    <w:rsid w:val="67BD7864"/>
    <w:rsid w:val="68365534"/>
    <w:rsid w:val="68403598"/>
    <w:rsid w:val="6C91104F"/>
    <w:rsid w:val="6DC24D79"/>
    <w:rsid w:val="70460DBE"/>
    <w:rsid w:val="73ED63E9"/>
    <w:rsid w:val="745A424C"/>
    <w:rsid w:val="7574261C"/>
    <w:rsid w:val="77A702D4"/>
    <w:rsid w:val="7864536B"/>
    <w:rsid w:val="7B285516"/>
    <w:rsid w:val="7B657971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EAF68"/>
  <w15:docId w15:val="{EAA0B38A-75FF-4C42-A261-370895F3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宋体" w:hAnsi="等线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7">
    <w:name w:val="Strong"/>
    <w:basedOn w:val="a1"/>
    <w:qFormat/>
    <w:locked/>
    <w:rPr>
      <w:b/>
      <w:sz w:val="24"/>
      <w:szCs w:val="24"/>
    </w:rPr>
  </w:style>
  <w:style w:type="character" w:styleId="a8">
    <w:name w:val="Emphasis"/>
    <w:basedOn w:val="a1"/>
    <w:qFormat/>
    <w:locked/>
    <w:rPr>
      <w:color w:val="CC0000"/>
      <w:sz w:val="24"/>
      <w:szCs w:val="24"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HTML">
    <w:name w:val="HTML Cite"/>
    <w:basedOn w:val="a1"/>
    <w:uiPriority w:val="99"/>
    <w:semiHidden/>
    <w:unhideWhenUsed/>
    <w:qFormat/>
    <w:rPr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locked/>
    <w:rPr>
      <w:rFonts w:ascii="等线" w:eastAsia="宋体" w:hAnsi="等线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locked/>
    <w:rPr>
      <w:rFonts w:ascii="等线" w:eastAsia="宋体" w:hAnsi="等线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gray1">
    <w:name w:val="gray1"/>
    <w:basedOn w:val="a1"/>
    <w:qFormat/>
    <w:rPr>
      <w:color w:val="666666"/>
    </w:rPr>
  </w:style>
  <w:style w:type="paragraph" w:customStyle="1" w:styleId="ab">
    <w:name w:val="我的正文"/>
    <w:basedOn w:val="a"/>
    <w:qFormat/>
    <w:pPr>
      <w:ind w:firstLineChars="200" w:firstLine="200"/>
    </w:pPr>
    <w:rPr>
      <w:rFonts w:ascii="宋体" w:eastAsia="华文仿宋" w:hAnsi="宋体"/>
      <w:sz w:val="32"/>
      <w:szCs w:val="32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市场化选聘眉山国投资本控股公司总经理、眉山恒信交投公司财务总监、眉山城投公司副总经理公告</dc:title>
  <dc:creator>李端</dc:creator>
  <cp:lastModifiedBy>周扬宇</cp:lastModifiedBy>
  <cp:revision>2</cp:revision>
  <cp:lastPrinted>2021-08-12T04:25:00Z</cp:lastPrinted>
  <dcterms:created xsi:type="dcterms:W3CDTF">2021-11-17T06:23:00Z</dcterms:created>
  <dcterms:modified xsi:type="dcterms:W3CDTF">2021-11-17T06:23:00Z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6ED006AC05094E2BB0F084DE2A4985CB</vt:lpwstr>
  </property>
</Properties>
</file>